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D5" w:rsidRDefault="00BE22D5">
      <w:pPr>
        <w:pStyle w:val="30"/>
        <w:shd w:val="clear" w:color="auto" w:fill="auto"/>
        <w:spacing w:after="0" w:line="200" w:lineRule="exact"/>
      </w:pPr>
    </w:p>
    <w:p w:rsidR="00BE22D5" w:rsidRDefault="001C63A5">
      <w:pPr>
        <w:pStyle w:val="40"/>
        <w:shd w:val="clear" w:color="auto" w:fill="auto"/>
        <w:spacing w:before="0"/>
      </w:pPr>
      <w:r>
        <w:t>АДМИНИСТРАЦИЯ</w:t>
      </w:r>
    </w:p>
    <w:p w:rsidR="00BE22D5" w:rsidRDefault="001C63A5">
      <w:pPr>
        <w:pStyle w:val="40"/>
        <w:shd w:val="clear" w:color="auto" w:fill="auto"/>
        <w:spacing w:before="0" w:after="397"/>
      </w:pPr>
      <w:r>
        <w:t>ТЕРНОВСКОГО МУНИЦИПАЛЬНОГО ОБРАЗОВАНИЯ</w:t>
      </w:r>
      <w:r>
        <w:br/>
        <w:t>БАЛАШОВСКОГО МУНИЦИПАЛЬНОГО РАЙОНА</w:t>
      </w:r>
      <w:r>
        <w:br/>
        <w:t>САРАТОВСКОЙ ОБЛАСТИ</w:t>
      </w:r>
    </w:p>
    <w:p w:rsidR="00BE22D5" w:rsidRPr="007239A3" w:rsidRDefault="00915F66" w:rsidP="00915F66">
      <w:pPr>
        <w:pStyle w:val="20"/>
        <w:shd w:val="clear" w:color="auto" w:fill="auto"/>
        <w:spacing w:before="0" w:after="272" w:line="280" w:lineRule="exact"/>
        <w:jc w:val="left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.5pt;margin-top:20.95pt;width:129.95pt;height:14pt;z-index:-125829376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BE22D5" w:rsidRDefault="00915F66">
                  <w:pPr>
                    <w:pStyle w:val="20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2Exact"/>
                    </w:rPr>
                    <w:t>16.01.2019г. №1-п</w:t>
                  </w:r>
                </w:p>
              </w:txbxContent>
            </v:textbox>
            <w10:wrap type="square" side="right" anchorx="margin"/>
          </v:shape>
        </w:pict>
      </w:r>
      <w:r>
        <w:rPr>
          <w:b/>
        </w:rPr>
        <w:t xml:space="preserve">         </w:t>
      </w:r>
      <w:r w:rsidR="007239A3">
        <w:rPr>
          <w:b/>
        </w:rPr>
        <w:t>ПОСТАНОВЛЕНИЕ</w:t>
      </w:r>
    </w:p>
    <w:p w:rsidR="00BE22D5" w:rsidRDefault="00061E52">
      <w:pPr>
        <w:pStyle w:val="20"/>
        <w:shd w:val="clear" w:color="auto" w:fill="auto"/>
        <w:spacing w:before="0" w:after="291" w:line="280" w:lineRule="exact"/>
        <w:ind w:left="5280"/>
        <w:jc w:val="left"/>
      </w:pPr>
      <w:r>
        <w:t xml:space="preserve">                     </w:t>
      </w:r>
      <w:r w:rsidR="001C63A5">
        <w:t>с.Терновка</w:t>
      </w:r>
    </w:p>
    <w:p w:rsidR="00BE22D5" w:rsidRDefault="001C63A5" w:rsidP="007239A3">
      <w:pPr>
        <w:pStyle w:val="40"/>
        <w:shd w:val="clear" w:color="auto" w:fill="auto"/>
        <w:spacing w:before="0" w:line="274" w:lineRule="exact"/>
        <w:jc w:val="left"/>
      </w:pPr>
      <w:r>
        <w:t xml:space="preserve">Об утверждении перечня муниципального </w:t>
      </w:r>
      <w:r w:rsidR="007239A3">
        <w:t xml:space="preserve">                                                                                               </w:t>
      </w:r>
      <w:r>
        <w:t>имущества Терновского</w:t>
      </w:r>
      <w:r w:rsidR="007239A3">
        <w:t xml:space="preserve"> </w:t>
      </w:r>
      <w:r>
        <w:t>муниципального</w:t>
      </w:r>
      <w:r w:rsidR="007239A3">
        <w:t xml:space="preserve">                                                                                  </w:t>
      </w:r>
      <w:r>
        <w:t xml:space="preserve"> образования свободного от прав третьих лиц,</w:t>
      </w:r>
      <w:r w:rsidR="007239A3">
        <w:t xml:space="preserve">                                                                                   </w:t>
      </w:r>
      <w:r>
        <w:t xml:space="preserve"> (за</w:t>
      </w:r>
      <w:r w:rsidR="007239A3">
        <w:t xml:space="preserve"> </w:t>
      </w:r>
      <w:r>
        <w:t>исключением права хозяйственного ведения,</w:t>
      </w:r>
      <w:r w:rsidR="007239A3">
        <w:t xml:space="preserve">                                                                                </w:t>
      </w:r>
      <w:r>
        <w:t>права оперативного</w:t>
      </w:r>
      <w:r w:rsidR="007239A3">
        <w:t xml:space="preserve"> </w:t>
      </w:r>
      <w:r>
        <w:t>управления, а также</w:t>
      </w:r>
      <w:r w:rsidR="007239A3">
        <w:t xml:space="preserve">                                                                                                   </w:t>
      </w:r>
      <w:r>
        <w:t xml:space="preserve"> имущественных прав</w:t>
      </w:r>
      <w:r w:rsidR="007239A3">
        <w:t xml:space="preserve"> </w:t>
      </w:r>
      <w:r>
        <w:t>субъектов малого</w:t>
      </w:r>
      <w:r w:rsidR="007239A3">
        <w:t xml:space="preserve">                                                                                        </w:t>
      </w:r>
      <w:r>
        <w:t xml:space="preserve"> и среднего</w:t>
      </w:r>
      <w:r w:rsidR="007239A3">
        <w:t xml:space="preserve"> </w:t>
      </w:r>
      <w:r>
        <w:t>предпринимательства)</w:t>
      </w:r>
    </w:p>
    <w:p w:rsidR="007239A3" w:rsidRDefault="007239A3" w:rsidP="007239A3">
      <w:pPr>
        <w:pStyle w:val="40"/>
        <w:shd w:val="clear" w:color="auto" w:fill="auto"/>
        <w:spacing w:before="0" w:line="274" w:lineRule="exact"/>
        <w:jc w:val="both"/>
      </w:pPr>
    </w:p>
    <w:p w:rsidR="00BE22D5" w:rsidRDefault="001C63A5">
      <w:pPr>
        <w:pStyle w:val="20"/>
        <w:shd w:val="clear" w:color="auto" w:fill="auto"/>
        <w:spacing w:before="0" w:after="835" w:line="274" w:lineRule="exact"/>
        <w:ind w:firstLine="620"/>
        <w:jc w:val="both"/>
      </w:pPr>
      <w:r>
        <w:t>В соответствии с частью 4 статьи 18 Федерального закона от 24.07.2007г. «О развитии малого и среднего предпринимательства в Российской Федерации» , руководствуясь Федеральным законом от 6 октября 2003 года № 131 -ФЗ «Об общих принципах организации местного самоуправления в Российской Федерации», на основании Устава Терновского муниципального образования, администрация Терновского муниципального образования</w:t>
      </w:r>
    </w:p>
    <w:p w:rsidR="00BE22D5" w:rsidRDefault="00061E52" w:rsidP="00061E52">
      <w:pPr>
        <w:pStyle w:val="20"/>
        <w:shd w:val="clear" w:color="auto" w:fill="auto"/>
        <w:tabs>
          <w:tab w:val="left" w:pos="6066"/>
        </w:tabs>
        <w:spacing w:before="0" w:after="416" w:line="280" w:lineRule="exact"/>
        <w:ind w:left="3340"/>
        <w:jc w:val="both"/>
      </w:pPr>
      <w:r>
        <w:t>ПОСТАНОВЛЯЕТ:</w:t>
      </w:r>
    </w:p>
    <w:p w:rsidR="00BE22D5" w:rsidRDefault="001C63A5" w:rsidP="007239A3">
      <w:pPr>
        <w:pStyle w:val="20"/>
        <w:shd w:val="clear" w:color="auto" w:fill="auto"/>
        <w:tabs>
          <w:tab w:val="left" w:pos="3025"/>
        </w:tabs>
        <w:spacing w:before="0" w:after="0" w:line="274" w:lineRule="exact"/>
        <w:ind w:left="740"/>
        <w:jc w:val="both"/>
      </w:pPr>
      <w:r>
        <w:t>Утвердить</w:t>
      </w:r>
      <w:r>
        <w:tab/>
        <w:t>перечень муниципального имущества Терновского</w:t>
      </w:r>
    </w:p>
    <w:p w:rsidR="00BE22D5" w:rsidRDefault="001C63A5" w:rsidP="007239A3">
      <w:pPr>
        <w:pStyle w:val="20"/>
        <w:shd w:val="clear" w:color="auto" w:fill="auto"/>
        <w:spacing w:before="0" w:after="0" w:line="274" w:lineRule="exact"/>
        <w:jc w:val="both"/>
      </w:pPr>
      <w:r>
        <w:t>муниципального образования свободного от прав третьих лиц,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согласно приложению к настоящему постановлению.</w:t>
      </w:r>
    </w:p>
    <w:p w:rsidR="007239A3" w:rsidRDefault="007239A3" w:rsidP="007239A3">
      <w:pPr>
        <w:pStyle w:val="20"/>
        <w:shd w:val="clear" w:color="auto" w:fill="auto"/>
        <w:spacing w:before="0" w:after="0" w:line="274" w:lineRule="exact"/>
        <w:jc w:val="both"/>
      </w:pPr>
    </w:p>
    <w:p w:rsidR="00BE22D5" w:rsidRDefault="001C63A5" w:rsidP="007239A3">
      <w:pPr>
        <w:pStyle w:val="20"/>
        <w:numPr>
          <w:ilvl w:val="0"/>
          <w:numId w:val="1"/>
        </w:numPr>
        <w:shd w:val="clear" w:color="auto" w:fill="auto"/>
        <w:tabs>
          <w:tab w:val="left" w:pos="1150"/>
        </w:tabs>
        <w:spacing w:before="0" w:after="0" w:line="326" w:lineRule="exact"/>
        <w:ind w:firstLine="860"/>
        <w:jc w:val="both"/>
      </w:pPr>
      <w:r>
        <w:t xml:space="preserve">Разместить утвержденный перечень на официальном сайте органов местного самоуправления Балашовского муниципального района </w:t>
      </w:r>
      <w:r w:rsidR="007239A3">
        <w:rPr>
          <w:rStyle w:val="21"/>
          <w:lang w:val="en-US"/>
        </w:rPr>
        <w:t>baladmin</w:t>
      </w:r>
      <w:r w:rsidR="00915F66">
        <w:rPr>
          <w:rStyle w:val="21"/>
        </w:rPr>
        <w:t>.</w:t>
      </w:r>
      <w:r w:rsidR="00915F66">
        <w:rPr>
          <w:rStyle w:val="21"/>
          <w:lang w:val="en-US"/>
        </w:rPr>
        <w:t>ru</w:t>
      </w:r>
      <w:r w:rsidR="00915F66">
        <w:t xml:space="preserve"> </w:t>
      </w:r>
      <w:r w:rsidR="007239A3" w:rsidRPr="007239A3">
        <w:t xml:space="preserve">              </w:t>
      </w:r>
      <w:r>
        <w:t>( ссылка муниципальные образования - Терновское).</w:t>
      </w:r>
    </w:p>
    <w:p w:rsidR="00BE22D5" w:rsidRDefault="001C63A5" w:rsidP="007239A3">
      <w:pPr>
        <w:pStyle w:val="20"/>
        <w:numPr>
          <w:ilvl w:val="0"/>
          <w:numId w:val="1"/>
        </w:numPr>
        <w:shd w:val="clear" w:color="auto" w:fill="auto"/>
        <w:tabs>
          <w:tab w:val="left" w:pos="944"/>
        </w:tabs>
        <w:spacing w:before="0" w:after="0" w:line="326" w:lineRule="exact"/>
        <w:ind w:firstLine="620"/>
        <w:jc w:val="both"/>
      </w:pPr>
      <w:r>
        <w:t>Утвержденный перечень подлежит обновлению ежегодно до 1 ноября текущего года.</w:t>
      </w:r>
    </w:p>
    <w:p w:rsidR="00BE22D5" w:rsidRDefault="001C63A5" w:rsidP="007239A3">
      <w:pPr>
        <w:pStyle w:val="20"/>
        <w:shd w:val="clear" w:color="auto" w:fill="auto"/>
        <w:spacing w:before="0" w:after="1264" w:line="326" w:lineRule="exact"/>
        <w:ind w:left="740"/>
        <w:jc w:val="both"/>
      </w:pPr>
      <w:r>
        <w:t>4.. Контроль за исполнением данного постановления оставляю за собой.</w:t>
      </w:r>
    </w:p>
    <w:p w:rsidR="00BE22D5" w:rsidRDefault="00046BBE">
      <w:pPr>
        <w:pStyle w:val="20"/>
        <w:shd w:val="clear" w:color="auto" w:fill="auto"/>
        <w:spacing w:before="0" w:after="0" w:line="322" w:lineRule="exact"/>
        <w:ind w:right="4420"/>
        <w:jc w:val="left"/>
        <w:sectPr w:rsidR="00BE22D5">
          <w:footerReference w:type="default" r:id="rId7"/>
          <w:pgSz w:w="11900" w:h="16840"/>
          <w:pgMar w:top="372" w:right="820" w:bottom="372" w:left="1428" w:header="0" w:footer="3" w:gutter="0"/>
          <w:cols w:space="720"/>
          <w:noEndnote/>
          <w:docGrid w:linePitch="360"/>
        </w:sectPr>
      </w:pPr>
      <w:r>
        <w:pict>
          <v:shape id="_x0000_s1029" type="#_x0000_t202" style="position:absolute;margin-left:306pt;margin-top:14.5pt;width:95.3pt;height:17.2pt;z-index:-125829375;mso-wrap-distance-left:5pt;mso-wrap-distance-top:10.4pt;mso-wrap-distance-right:5pt;mso-wrap-distance-bottom:20pt;mso-position-horizontal-relative:margin" filled="f" stroked="f">
            <v:textbox style="mso-fit-shape-to-text:t" inset="0,0,0,0">
              <w:txbxContent>
                <w:p w:rsidR="00BE22D5" w:rsidRDefault="001C63A5">
                  <w:pPr>
                    <w:pStyle w:val="20"/>
                    <w:shd w:val="clear" w:color="auto" w:fill="auto"/>
                    <w:spacing w:before="0" w:after="0" w:line="280" w:lineRule="exact"/>
                    <w:jc w:val="left"/>
                  </w:pPr>
                  <w:r>
                    <w:rPr>
                      <w:rStyle w:val="2Exact"/>
                    </w:rPr>
                    <w:t>А.В.Пономарев</w:t>
                  </w:r>
                </w:p>
              </w:txbxContent>
            </v:textbox>
            <w10:wrap type="square" side="left" anchorx="margin"/>
          </v:shape>
        </w:pict>
      </w:r>
      <w:r w:rsidR="001C63A5">
        <w:t>Глава Терновс</w:t>
      </w:r>
      <w:r w:rsidR="00061E52">
        <w:t xml:space="preserve">кого                                        </w:t>
      </w:r>
      <w:r w:rsidR="001C63A5">
        <w:t xml:space="preserve"> муниципально</w:t>
      </w:r>
      <w:r w:rsidR="00061E52">
        <w:t>го образования</w:t>
      </w:r>
    </w:p>
    <w:p w:rsidR="00BE22D5" w:rsidRDefault="001C63A5">
      <w:pPr>
        <w:pStyle w:val="50"/>
        <w:shd w:val="clear" w:color="auto" w:fill="auto"/>
        <w:tabs>
          <w:tab w:val="left" w:leader="underscore" w:pos="9966"/>
          <w:tab w:val="left" w:leader="underscore" w:pos="10926"/>
        </w:tabs>
        <w:spacing w:after="285"/>
        <w:ind w:left="7820"/>
      </w:pPr>
      <w:r>
        <w:lastRenderedPageBreak/>
        <w:t>Приложение к постановлению администрации Терновского мо №</w:t>
      </w:r>
      <w:r>
        <w:tab/>
        <w:t>от</w:t>
      </w:r>
      <w:r>
        <w:tab/>
      </w:r>
    </w:p>
    <w:p w:rsidR="00BE22D5" w:rsidRDefault="001C63A5">
      <w:pPr>
        <w:pStyle w:val="40"/>
        <w:shd w:val="clear" w:color="auto" w:fill="auto"/>
        <w:spacing w:before="0" w:after="1025" w:line="274" w:lineRule="exact"/>
        <w:ind w:right="160"/>
      </w:pPr>
      <w:r>
        <w:t>Перечень муниципального имущества Терновского муниципального</w:t>
      </w:r>
      <w:r>
        <w:br/>
        <w:t>образования свободного от прав третьих лиц, (за исключением права</w:t>
      </w:r>
      <w:r>
        <w:br/>
        <w:t>хозяйственного ведения, права оперативного управления, а также</w:t>
      </w:r>
      <w:r>
        <w:br/>
        <w:t>имущественных прав субъектов малого и среднего предпринимательства)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4"/>
        <w:gridCol w:w="1694"/>
        <w:gridCol w:w="2117"/>
        <w:gridCol w:w="1608"/>
        <w:gridCol w:w="1536"/>
        <w:gridCol w:w="1570"/>
        <w:gridCol w:w="1843"/>
      </w:tblGrid>
      <w:tr w:rsidR="00BE22D5">
        <w:trPr>
          <w:trHeight w:hRule="exact" w:val="1046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BE22D5" w:rsidRDefault="001C63A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60" w:line="220" w:lineRule="exact"/>
              <w:ind w:left="160"/>
              <w:jc w:val="left"/>
            </w:pPr>
            <w:r>
              <w:rPr>
                <w:rStyle w:val="211pt"/>
              </w:rPr>
              <w:t>№</w:t>
            </w:r>
          </w:p>
          <w:p w:rsidR="00BE22D5" w:rsidRDefault="001C63A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60" w:after="0" w:line="220" w:lineRule="exact"/>
              <w:ind w:left="16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D5" w:rsidRDefault="001C63A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1pt"/>
              </w:rPr>
              <w:t>Наименование</w:t>
            </w:r>
          </w:p>
          <w:p w:rsidR="00BE22D5" w:rsidRDefault="001C63A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D5" w:rsidRDefault="001C63A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211pt"/>
              </w:rPr>
              <w:t>Местонахож</w:t>
            </w:r>
            <w:r>
              <w:rPr>
                <w:rStyle w:val="211pt"/>
              </w:rPr>
              <w:softHyphen/>
            </w:r>
          </w:p>
          <w:p w:rsidR="00BE22D5" w:rsidRDefault="001C63A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дение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D5" w:rsidRDefault="001C63A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211pt"/>
              </w:rPr>
              <w:t>Назначе</w:t>
            </w:r>
            <w:r>
              <w:rPr>
                <w:rStyle w:val="211pt"/>
              </w:rPr>
              <w:softHyphen/>
            </w:r>
          </w:p>
          <w:p w:rsidR="00BE22D5" w:rsidRDefault="001C63A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D5" w:rsidRDefault="001C63A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120" w:line="220" w:lineRule="exact"/>
            </w:pPr>
            <w:r>
              <w:rPr>
                <w:rStyle w:val="211pt"/>
              </w:rPr>
              <w:t>Площадь,</w:t>
            </w:r>
          </w:p>
          <w:p w:rsidR="00BE22D5" w:rsidRDefault="001C63A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120" w:after="0" w:line="220" w:lineRule="exact"/>
            </w:pPr>
            <w:r>
              <w:rPr>
                <w:rStyle w:val="211pt"/>
              </w:rPr>
              <w:t>кв.м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2D5" w:rsidRDefault="001C63A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Год ввода в эксплуата</w:t>
            </w:r>
            <w:r>
              <w:rPr>
                <w:rStyle w:val="211pt"/>
              </w:rPr>
              <w:softHyphen/>
              <w:t>цию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2D5" w:rsidRDefault="001C63A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Наличие</w:t>
            </w:r>
          </w:p>
          <w:p w:rsidR="00BE22D5" w:rsidRDefault="001C63A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ограничения</w:t>
            </w:r>
          </w:p>
          <w:p w:rsidR="00BE22D5" w:rsidRDefault="001C63A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(обремене</w:t>
            </w:r>
            <w:r>
              <w:rPr>
                <w:rStyle w:val="211pt"/>
              </w:rPr>
              <w:softHyphen/>
            </w:r>
          </w:p>
          <w:p w:rsidR="00BE22D5" w:rsidRDefault="001C63A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50" w:lineRule="exact"/>
            </w:pPr>
            <w:r>
              <w:rPr>
                <w:rStyle w:val="211pt"/>
              </w:rPr>
              <w:t>ния)</w:t>
            </w:r>
          </w:p>
        </w:tc>
      </w:tr>
      <w:tr w:rsidR="00BE22D5">
        <w:trPr>
          <w:trHeight w:hRule="exact" w:val="850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40" w:lineRule="exact"/>
              <w:ind w:left="160"/>
              <w:jc w:val="left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20" w:lineRule="exac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20" w:lineRule="exact"/>
            </w:pPr>
          </w:p>
        </w:tc>
      </w:tr>
      <w:tr w:rsidR="00BE22D5">
        <w:trPr>
          <w:trHeight w:hRule="exact" w:val="850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BE22D5" w:rsidRDefault="001C63A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20" w:lineRule="exac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20" w:lineRule="exact"/>
            </w:pPr>
          </w:p>
        </w:tc>
      </w:tr>
      <w:tr w:rsidR="00BE22D5">
        <w:trPr>
          <w:trHeight w:hRule="exact" w:val="850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BE22D5" w:rsidRDefault="001C63A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211pt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20" w:lineRule="exac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20" w:lineRule="exact"/>
            </w:pPr>
          </w:p>
        </w:tc>
      </w:tr>
      <w:tr w:rsidR="00BE22D5">
        <w:trPr>
          <w:trHeight w:hRule="exact" w:val="840"/>
          <w:jc w:val="center"/>
        </w:trPr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74" w:lineRule="exact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20" w:lineRule="exac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2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20" w:lineRule="exact"/>
            </w:pPr>
          </w:p>
        </w:tc>
      </w:tr>
      <w:tr w:rsidR="00BE22D5">
        <w:trPr>
          <w:trHeight w:hRule="exact" w:val="869"/>
          <w:jc w:val="center"/>
        </w:trPr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20" w:lineRule="exact"/>
              <w:ind w:left="160"/>
              <w:jc w:val="left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78" w:lineRule="exact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20" w:lineRule="exact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lef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2D5" w:rsidRDefault="00BE22D5">
            <w:pPr>
              <w:pStyle w:val="20"/>
              <w:framePr w:w="10982" w:wrap="notBeside" w:vAnchor="text" w:hAnchor="text" w:xAlign="center" w:y="1"/>
              <w:shd w:val="clear" w:color="auto" w:fill="auto"/>
              <w:spacing w:before="0" w:after="0" w:line="220" w:lineRule="exact"/>
            </w:pPr>
          </w:p>
        </w:tc>
      </w:tr>
    </w:tbl>
    <w:p w:rsidR="00BE22D5" w:rsidRDefault="00BE22D5">
      <w:pPr>
        <w:framePr w:w="10982" w:wrap="notBeside" w:vAnchor="text" w:hAnchor="text" w:xAlign="center" w:y="1"/>
        <w:rPr>
          <w:sz w:val="2"/>
          <w:szCs w:val="2"/>
        </w:rPr>
      </w:pPr>
    </w:p>
    <w:p w:rsidR="00BE22D5" w:rsidRDefault="00BE22D5">
      <w:pPr>
        <w:rPr>
          <w:sz w:val="2"/>
          <w:szCs w:val="2"/>
        </w:rPr>
      </w:pPr>
    </w:p>
    <w:p w:rsidR="00BE22D5" w:rsidRDefault="00BE22D5">
      <w:pPr>
        <w:rPr>
          <w:sz w:val="2"/>
          <w:szCs w:val="2"/>
        </w:rPr>
      </w:pPr>
    </w:p>
    <w:sectPr w:rsidR="00BE22D5" w:rsidSect="00BE22D5">
      <w:pgSz w:w="11900" w:h="16840"/>
      <w:pgMar w:top="644" w:right="918" w:bottom="644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B4F" w:rsidRDefault="00733B4F" w:rsidP="00BE22D5">
      <w:r>
        <w:separator/>
      </w:r>
    </w:p>
  </w:endnote>
  <w:endnote w:type="continuationSeparator" w:id="1">
    <w:p w:rsidR="00733B4F" w:rsidRDefault="00733B4F" w:rsidP="00BE2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2D5" w:rsidRDefault="00046BBE">
    <w:pPr>
      <w:rPr>
        <w:sz w:val="2"/>
        <w:szCs w:val="2"/>
      </w:rPr>
    </w:pPr>
    <w:r w:rsidRPr="00046B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2.5pt;margin-top:762.4pt;width:40.1pt;height:8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E22D5" w:rsidRDefault="001C63A5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vertAlign w:val="superscript"/>
                  </w:rPr>
                  <w:t>г Г</w:t>
                </w:r>
                <w:r>
                  <w:rPr>
                    <w:rStyle w:val="LucidaSansUnicode6pt"/>
                  </w:rPr>
                  <w:t>6</w:t>
                </w:r>
                <w:r>
                  <w:rPr>
                    <w:rStyle w:val="a6"/>
                  </w:rPr>
                  <w:t>'РН</w:t>
                </w:r>
                <w:r>
                  <w:rPr>
                    <w:rStyle w:val="LucidaSansUnicode6pt"/>
                  </w:rPr>
                  <w:t>08</w:t>
                </w:r>
                <w:r>
                  <w:rPr>
                    <w:rStyle w:val="a6"/>
                  </w:rPr>
                  <w:t>»</w:t>
                </w:r>
                <w:r>
                  <w:rPr>
                    <w:rStyle w:val="LucidaSansUnicode6pt"/>
                  </w:rPr>
                  <w:t>0</w:t>
                </w:r>
                <w:r>
                  <w:rPr>
                    <w:rStyle w:val="a6"/>
                  </w:rPr>
                  <w:t>'°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B4F" w:rsidRDefault="00733B4F"/>
  </w:footnote>
  <w:footnote w:type="continuationSeparator" w:id="1">
    <w:p w:rsidR="00733B4F" w:rsidRDefault="00733B4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732C8"/>
    <w:multiLevelType w:val="multilevel"/>
    <w:tmpl w:val="C852A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E22D5"/>
    <w:rsid w:val="00046BBE"/>
    <w:rsid w:val="00061E52"/>
    <w:rsid w:val="00116AC4"/>
    <w:rsid w:val="001C63A5"/>
    <w:rsid w:val="003C6BD3"/>
    <w:rsid w:val="007239A3"/>
    <w:rsid w:val="00733B4F"/>
    <w:rsid w:val="00837DF5"/>
    <w:rsid w:val="00915F66"/>
    <w:rsid w:val="00BE22D5"/>
    <w:rsid w:val="00D378B3"/>
    <w:rsid w:val="00E5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22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22D5"/>
    <w:rPr>
      <w:color w:val="000080"/>
      <w:u w:val="single"/>
    </w:rPr>
  </w:style>
  <w:style w:type="character" w:customStyle="1" w:styleId="2Exact">
    <w:name w:val="Основной текст (2) Exact"/>
    <w:basedOn w:val="a0"/>
    <w:rsid w:val="00BE2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E2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BE22D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a6">
    <w:name w:val="Колонтитул"/>
    <w:basedOn w:val="a4"/>
    <w:rsid w:val="00BE22D5"/>
    <w:rPr>
      <w:color w:val="000000"/>
      <w:w w:val="100"/>
      <w:position w:val="0"/>
      <w:lang w:val="ru-RU" w:eastAsia="ru-RU" w:bidi="ru-RU"/>
    </w:rPr>
  </w:style>
  <w:style w:type="character" w:customStyle="1" w:styleId="LucidaSansUnicode6pt">
    <w:name w:val="Колонтитул + Lucida Sans Unicode;6 pt"/>
    <w:basedOn w:val="a4"/>
    <w:rsid w:val="00BE22D5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12"/>
      <w:szCs w:val="12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E22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E2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BE22D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E22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BE22D5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TrebuchetMS12pt">
    <w:name w:val="Основной текст (2) + Trebuchet MS;12 pt"/>
    <w:basedOn w:val="2"/>
    <w:rsid w:val="00BE22D5"/>
    <w:rPr>
      <w:rFonts w:ascii="Trebuchet MS" w:eastAsia="Trebuchet MS" w:hAnsi="Trebuchet MS" w:cs="Trebuchet MS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LucidaSansUnicode12pt">
    <w:name w:val="Основной текст (2) + Lucida Sans Unicode;12 pt"/>
    <w:basedOn w:val="2"/>
    <w:rsid w:val="00BE22D5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E22D5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E22D5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BE22D5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pacing w:val="-10"/>
      <w:sz w:val="11"/>
      <w:szCs w:val="11"/>
    </w:rPr>
  </w:style>
  <w:style w:type="paragraph" w:customStyle="1" w:styleId="40">
    <w:name w:val="Основной текст (4)"/>
    <w:basedOn w:val="a"/>
    <w:link w:val="4"/>
    <w:rsid w:val="00BE22D5"/>
    <w:pPr>
      <w:shd w:val="clear" w:color="auto" w:fill="FFFFFF"/>
      <w:spacing w:before="6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BE22D5"/>
    <w:pPr>
      <w:shd w:val="clear" w:color="auto" w:fill="FFFFFF"/>
      <w:spacing w:after="300" w:line="254" w:lineRule="exact"/>
      <w:ind w:firstLine="1920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15F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F6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393</Words>
  <Characters>2244</Characters>
  <Application>Microsoft Office Word</Application>
  <DocSecurity>0</DocSecurity>
  <Lines>18</Lines>
  <Paragraphs>5</Paragraphs>
  <ScaleCrop>false</ScaleCrop>
  <Company>Home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2019-01-16T08:16:00Z</cp:lastPrinted>
  <dcterms:created xsi:type="dcterms:W3CDTF">2018-11-12T08:32:00Z</dcterms:created>
  <dcterms:modified xsi:type="dcterms:W3CDTF">2019-01-16T08:16:00Z</dcterms:modified>
</cp:coreProperties>
</file>